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E30B" w14:textId="77777777" w:rsidR="00E522AC" w:rsidRPr="00CF254F" w:rsidRDefault="00E522AC" w:rsidP="00E522AC">
      <w:pPr>
        <w:shd w:val="clear" w:color="auto" w:fill="FFFFFF"/>
        <w:spacing w:after="274" w:line="240" w:lineRule="atLeast"/>
        <w:jc w:val="center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48"/>
          <w:szCs w:val="48"/>
          <w:lang w:eastAsia="ru-RU"/>
        </w:rPr>
        <w:t>Публичная оферта</w:t>
      </w:r>
    </w:p>
    <w:p w14:paraId="1A042392" w14:textId="77777777" w:rsidR="00E522AC" w:rsidRPr="00CF254F" w:rsidRDefault="00E522AC" w:rsidP="00E522AC">
      <w:pPr>
        <w:shd w:val="clear" w:color="auto" w:fill="FFFFFF"/>
        <w:spacing w:after="302" w:line="240" w:lineRule="atLeast"/>
        <w:jc w:val="center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Договор о предоставлении услуг с применением Сервиса</w:t>
      </w:r>
    </w:p>
    <w:p w14:paraId="2BD55435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1. Общие положения.</w:t>
      </w:r>
    </w:p>
    <w:p w14:paraId="320C49A0" w14:textId="736C2C28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Настоящая публичная оферта (в дальнейшем просто Оферта) о предоставлении и</w:t>
      </w:r>
      <w:r w:rsidR="00856C2C" w:rsidRPr="00CF254F">
        <w:rPr>
          <w:rFonts w:ascii="Arial" w:eastAsiaTheme="minorEastAsia" w:hAnsi="Arial" w:cs="Arial"/>
          <w:sz w:val="24"/>
          <w:szCs w:val="24"/>
          <w:lang w:eastAsia="ru-RU"/>
        </w:rPr>
        <w:t>нформационных и консультационных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услуг с применением Сервиса является официальным предложением </w:t>
      </w:r>
      <w:r w:rsidR="007610DD">
        <w:rPr>
          <w:rFonts w:ascii="Helvetica" w:hAnsi="Helvetica"/>
          <w:sz w:val="24"/>
          <w:szCs w:val="24"/>
        </w:rPr>
        <w:t>ИП ЗИМИН АРТЕМ ВЛАДИСЛАВОВИЧ</w:t>
      </w:r>
      <w:r w:rsidRPr="00CF254F">
        <w:rPr>
          <w:rFonts w:ascii="Helvetica" w:hAnsi="Helvetica"/>
          <w:sz w:val="24"/>
          <w:szCs w:val="24"/>
        </w:rPr>
        <w:t xml:space="preserve"> </w:t>
      </w:r>
      <w:r w:rsidRPr="00CF254F">
        <w:rPr>
          <w:rFonts w:ascii="Helvetica" w:eastAsiaTheme="minorEastAsia" w:hAnsi="Helvetica"/>
          <w:sz w:val="24"/>
          <w:szCs w:val="24"/>
          <w:lang w:eastAsia="ru-RU"/>
        </w:rPr>
        <w:t xml:space="preserve">ОГРН </w:t>
      </w:r>
      <w:r w:rsidR="007610DD">
        <w:rPr>
          <w:rFonts w:ascii="Helvetica" w:hAnsi="Helvetica"/>
          <w:sz w:val="24"/>
          <w:szCs w:val="24"/>
        </w:rPr>
        <w:t>32175360030352</w:t>
      </w:r>
      <w:r w:rsidRPr="00CF254F">
        <w:rPr>
          <w:rFonts w:ascii="Helvetica" w:eastAsiaTheme="minorEastAsia" w:hAnsi="Helvetica"/>
          <w:sz w:val="24"/>
          <w:szCs w:val="24"/>
          <w:lang w:eastAsia="ru-RU"/>
        </w:rPr>
        <w:t xml:space="preserve">, ИНН </w:t>
      </w:r>
      <w:r w:rsidR="007610DD">
        <w:rPr>
          <w:rFonts w:ascii="Helvetica" w:hAnsi="Helvetica"/>
          <w:sz w:val="24"/>
          <w:szCs w:val="24"/>
        </w:rPr>
        <w:t>753703881278</w:t>
      </w:r>
      <w:r w:rsidRPr="00CF254F">
        <w:rPr>
          <w:rFonts w:ascii="Helvetica" w:eastAsiaTheme="minorEastAsia" w:hAnsi="Helvetica"/>
          <w:sz w:val="24"/>
          <w:szCs w:val="24"/>
          <w:lang w:eastAsia="ru-RU"/>
        </w:rPr>
        <w:t xml:space="preserve">, Юридический адрес: </w:t>
      </w:r>
      <w:r w:rsidR="007610DD">
        <w:rPr>
          <w:rFonts w:ascii="Helvetica" w:hAnsi="Helvetica"/>
          <w:sz w:val="24"/>
          <w:szCs w:val="24"/>
        </w:rPr>
        <w:t>672042, Россия, город Чита, Забайкальский край, ул. Назара Широких д 1, кв. 44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(в дальнейшем Оператор) и определяет условия применения настоящего сайта и предоставления пользователю Услуг Оператора (в дальнейшем просто Договор). Оферта адресована физ. лицам, которые представляют собой пользователей данного сайта, и является официальным публичным предложением </w:t>
      </w:r>
      <w:r w:rsidR="007610DD">
        <w:rPr>
          <w:rFonts w:ascii="Helvetica" w:hAnsi="Helvetica"/>
          <w:sz w:val="24"/>
          <w:szCs w:val="24"/>
        </w:rPr>
        <w:t>ИП ЗИМИН АРТЕМ ВЛАДИСЛАВОВИЧ</w:t>
      </w:r>
      <w:r w:rsidRPr="00CF254F">
        <w:rPr>
          <w:rFonts w:ascii="Helvetica" w:hAnsi="Helvetica"/>
          <w:sz w:val="24"/>
          <w:szCs w:val="24"/>
        </w:rPr>
        <w:t xml:space="preserve"> </w:t>
      </w:r>
      <w:r w:rsidRPr="00CF254F">
        <w:rPr>
          <w:rFonts w:ascii="Helvetica" w:eastAsiaTheme="minorEastAsia" w:hAnsi="Helvetica"/>
          <w:sz w:val="24"/>
          <w:szCs w:val="24"/>
          <w:lang w:eastAsia="ru-RU"/>
        </w:rPr>
        <w:t xml:space="preserve">ОГРН </w:t>
      </w:r>
      <w:r w:rsidR="007610DD">
        <w:rPr>
          <w:rFonts w:ascii="Helvetica" w:hAnsi="Helvetica"/>
          <w:sz w:val="24"/>
          <w:szCs w:val="24"/>
        </w:rPr>
        <w:t>32175360030352</w:t>
      </w:r>
      <w:r w:rsidRPr="00CF254F">
        <w:rPr>
          <w:rFonts w:ascii="Helvetica" w:eastAsiaTheme="minorEastAsia" w:hAnsi="Helvetica"/>
          <w:sz w:val="24"/>
          <w:szCs w:val="24"/>
          <w:lang w:eastAsia="ru-RU"/>
        </w:rPr>
        <w:t xml:space="preserve">, ИНН </w:t>
      </w:r>
      <w:r w:rsidR="007610DD">
        <w:rPr>
          <w:rFonts w:ascii="Helvetica" w:hAnsi="Helvetica"/>
          <w:sz w:val="24"/>
          <w:szCs w:val="24"/>
        </w:rPr>
        <w:t>753703881278</w:t>
      </w:r>
      <w:r w:rsidRPr="00CF254F">
        <w:rPr>
          <w:rFonts w:ascii="Helvetica" w:eastAsiaTheme="minorEastAsia" w:hAnsi="Helvetica"/>
          <w:sz w:val="24"/>
          <w:szCs w:val="24"/>
          <w:lang w:eastAsia="ru-RU"/>
        </w:rPr>
        <w:t xml:space="preserve">, Юридический адрес: </w:t>
      </w:r>
      <w:r w:rsidR="007610DD">
        <w:rPr>
          <w:rFonts w:ascii="Helvetica" w:hAnsi="Helvetica"/>
          <w:sz w:val="24"/>
          <w:szCs w:val="24"/>
        </w:rPr>
        <w:t>672042, Россия, город Чита, Забайкальский край, ул. Назара Широких д 1, кв. 44</w:t>
      </w:r>
      <w:r w:rsidRPr="00CF254F">
        <w:rPr>
          <w:rFonts w:ascii="Helvetica" w:hAnsi="Helvetica"/>
          <w:sz w:val="24"/>
          <w:szCs w:val="24"/>
        </w:rPr>
        <w:t xml:space="preserve"> 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о заключении Договора. Пользователь должен ознакомиться с офертой в обязательном порядке до того, как наступит момент совершения акцепта, установленного договором с Офертой. Договор считается заключенным с того момента, как пользователем были совершены действия, установленные пунктом 4.2. Договора, то есть в момент Акцепта, принятия пользователем всех условий настоящей оферты. Акцепт Оферты с оговорками не допускается. В дальнейшем оператор и пользователь именуются как стороны, название каждого из них по отдельности – сторона. Каждая Сторона гарантирует другой Стороне, что обладает необходимой право- и дееспособностью, а равно всеми правами и полномочиями, необходимыми и достаточными для заключения и исполнения Договора в соответствии с его условиями.  </w:t>
      </w:r>
    </w:p>
    <w:p w14:paraId="1C7146D5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2. Договор</w:t>
      </w:r>
    </w:p>
    <w:p w14:paraId="40B72CB3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2.1. Настоящим Договором определяются условия, а также порядок оказания Оператором Услуг Пользователю с применением Сервиса Оператора.</w:t>
      </w:r>
    </w:p>
    <w:p w14:paraId="4E3AA844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2.2. Принятием условий настоящего Договора является проставление отметки о том, что Пользователь согласен с условиями рассматриваемого Договора в регистрационном поле, в момент, когда была выполнена регистрация пользователя.</w:t>
      </w:r>
    </w:p>
    <w:p w14:paraId="3B561F5B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2.3. Настоящий Договор является публичной офертой. Получая доступ к Сайту Пользователь, считается присоединившимся к настоящему Договору.</w:t>
      </w:r>
    </w:p>
    <w:p w14:paraId="71FDBA0D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2.4. Оплата Услуг Оператора производится пользователем в полном соответствии с разделом 6 данного Договора.</w:t>
      </w:r>
    </w:p>
    <w:p w14:paraId="2DD77651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3. Определения и термины.</w:t>
      </w:r>
    </w:p>
    <w:p w14:paraId="3DE2C2FD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Согласно установленным целям Договора терминология применяется в следующем значении:</w:t>
      </w:r>
    </w:p>
    <w:p w14:paraId="3F5F3B47" w14:textId="77777777" w:rsidR="00E522AC" w:rsidRPr="00CF254F" w:rsidRDefault="00E522AC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Аутентификация – удостоверение прав и полномочий пользователя в процессе выполнения операций с применением рассматриваемого Сервиса или об получении сведений об операциях с применением Сервиса, в порядке, который был предусмотрен рассматриваемым Договором. Для осуществления аутентификации пользователя с используемым сервисом производится специальными программными средствами Оператора. Данная операция выполняется на основании вводимой пользователем </w:t>
      </w:r>
      <w:proofErr w:type="spell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авторизационной</w:t>
      </w:r>
      <w:proofErr w:type="spellEnd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информации;</w:t>
      </w:r>
    </w:p>
    <w:p w14:paraId="4371E4B1" w14:textId="77777777" w:rsidR="00E522AC" w:rsidRPr="00CF254F" w:rsidRDefault="00E522AC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Авторизованные данные – это сведения, которые позволяют выполнить аутентификацию Пользователя. Если не оговорено особо, то по умолчанию – эти сведения включают в себя логин и пароль Пользователя. Другие виды </w:t>
      </w:r>
      <w:proofErr w:type="spell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авторизационных</w:t>
      </w:r>
      <w:proofErr w:type="spellEnd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данных могут быть использованы в тех случаях, которые рассматриваются в установленном Договоре;</w:t>
      </w:r>
    </w:p>
    <w:p w14:paraId="035F223C" w14:textId="77777777" w:rsidR="00E522AC" w:rsidRPr="00CF254F" w:rsidRDefault="00E522AC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Заявка – это специальный электронный документ, который был сформирован Пользователем посредством предоставления сведений с применением Сервиса.</w:t>
      </w:r>
    </w:p>
    <w:p w14:paraId="73B119A8" w14:textId="77777777" w:rsidR="00E522AC" w:rsidRPr="00CF254F" w:rsidRDefault="00E522AC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Информация – сведения, которые предоставляются пользователем и применяемые оператором для того, чтобы произвести формирование отсчёта. Сюда можно отнести сведения: о параметрах займа, сведения о пользователе, которые включают его персональные данные, а также требования к информации, которые содержаться в рассматрив</w:t>
      </w:r>
      <w:r w:rsidR="000E3BD3" w:rsidRPr="00CF254F">
        <w:rPr>
          <w:rFonts w:ascii="Arial" w:eastAsiaTheme="minorEastAsia" w:hAnsi="Arial" w:cs="Arial"/>
          <w:sz w:val="24"/>
          <w:szCs w:val="24"/>
          <w:lang w:eastAsia="ru-RU"/>
        </w:rPr>
        <w:t>аемой заявке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6C323545" w14:textId="17E6E083" w:rsidR="00E522AC" w:rsidRPr="00CF254F" w:rsidRDefault="00E522AC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Личный кабинет – учётная запись Пользователя, формируемая оператором для того, чтобы в дальнейшем заниматься оказанием услуг. Оператор –</w:t>
      </w:r>
      <w:r w:rsidR="007610DD">
        <w:rPr>
          <w:rFonts w:ascii="Helvetica" w:hAnsi="Helvetica"/>
          <w:sz w:val="24"/>
          <w:szCs w:val="24"/>
        </w:rPr>
        <w:t>ИП ЗИМИН АРТЕМ ВЛАДИСЛАВОВИЧ</w:t>
      </w:r>
      <w:r w:rsidR="000E3BD3" w:rsidRPr="00CF254F">
        <w:rPr>
          <w:rFonts w:ascii="Helvetica" w:hAnsi="Helvetica"/>
          <w:sz w:val="24"/>
          <w:szCs w:val="24"/>
        </w:rPr>
        <w:t xml:space="preserve"> 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предоставляет пользователям Услуги, а также выполняет другие действия, которые напрямую связаны с применением данного Сервиса;</w:t>
      </w:r>
    </w:p>
    <w:p w14:paraId="5D327FFE" w14:textId="77777777" w:rsidR="00E522AC" w:rsidRPr="00CF254F" w:rsidRDefault="00E522AC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Кредитор – юридическое лицо, выполняющее микрофинансовую деятельность на территории РФ. Сведения о нём находятся в государственном реестре микрофинансовых организаций, которые занимаются предоставлением займа заёмщику на условиях, установленных договором займа.</w:t>
      </w:r>
    </w:p>
    <w:p w14:paraId="75650AB6" w14:textId="77777777" w:rsidR="00E522AC" w:rsidRPr="00CF254F" w:rsidRDefault="00E522AC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Сайт Оператора – информационный ресурс размещённый в сети Интернет. Использование данного ресурса позволяет пользователю к Сервису оператора для выполнения операций, связанных с формированием заявки;</w:t>
      </w:r>
    </w:p>
    <w:p w14:paraId="4058E759" w14:textId="77777777" w:rsidR="00E522AC" w:rsidRPr="00CF254F" w:rsidRDefault="00E522AC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Пользователь – это физ. лицо, производящее доступ к Сайту, прошедшее регистрацию и получившее индивидуальные </w:t>
      </w:r>
      <w:proofErr w:type="spell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Авторизационные</w:t>
      </w:r>
      <w:proofErr w:type="spellEnd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данные. Для каждого пользователя должен быть свой личный кабинет.</w:t>
      </w:r>
    </w:p>
    <w:p w14:paraId="2DB0054B" w14:textId="77777777" w:rsidR="00E522AC" w:rsidRPr="00CF254F" w:rsidRDefault="00E522AC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Сервис – информационно-технологическая система, которая размещена на Сайте Оператора. Данная система позволяет производить формирование и передачу Заявки Пользователя на рассмотрение её Кредитором. При одобрении Заявки Пользователь получает заём.</w:t>
      </w:r>
    </w:p>
    <w:p w14:paraId="54C7DE6B" w14:textId="77777777" w:rsidR="00E522AC" w:rsidRPr="00CF254F" w:rsidRDefault="00E522AC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Служба поддержки – это подразделение оператора, которое предоставляет Пользователю (по его обращению) информацию об услугах, которые есть на сервисе.</w:t>
      </w:r>
    </w:p>
    <w:p w14:paraId="12AC965A" w14:textId="77777777" w:rsidR="00E522AC" w:rsidRPr="00CF254F" w:rsidRDefault="00E522AC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Акцепт - согласие пользователя;</w:t>
      </w:r>
    </w:p>
    <w:p w14:paraId="0210A841" w14:textId="48F71046" w:rsidR="00E522AC" w:rsidRPr="00CF254F" w:rsidRDefault="000E3BD3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Оператор - </w:t>
      </w:r>
      <w:r w:rsidR="007610DD">
        <w:rPr>
          <w:rFonts w:ascii="Helvetica" w:hAnsi="Helvetica"/>
          <w:sz w:val="24"/>
          <w:szCs w:val="24"/>
        </w:rPr>
        <w:t>ИП ЗИМИН АРТЕМ ВЛАДИСЛАВОВИЧ</w:t>
      </w:r>
      <w:r w:rsidR="00E522AC" w:rsidRPr="00CF254F">
        <w:rPr>
          <w:rFonts w:ascii="Arial" w:eastAsiaTheme="minorEastAsia" w:hAnsi="Arial" w:cs="Arial"/>
          <w:sz w:val="24"/>
          <w:szCs w:val="24"/>
          <w:lang w:eastAsia="ru-RU"/>
        </w:rPr>
        <w:t>, являющийся поставщиком услуг;</w:t>
      </w:r>
    </w:p>
    <w:p w14:paraId="541389DF" w14:textId="77777777" w:rsidR="00E522AC" w:rsidRPr="00CF254F" w:rsidRDefault="00E522AC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Пользователь – физическое лицо, заключившее договор с Оператором о предоставлении услуг с применением сервиса;</w:t>
      </w:r>
    </w:p>
    <w:p w14:paraId="0C9D1C10" w14:textId="77777777" w:rsidR="00E522AC" w:rsidRPr="00CF254F" w:rsidRDefault="00E522AC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Услуга представляет собой. а) действия Оператора, которые включают сбор и обработку информации в составе Заявки. Данные действия направлены на предоставление Пользователю информационных материалов по предложениям Кредиторов. Услуга должна полностью удовлетворять заявленным требованиям, сформированным Пользователем с применен</w:t>
      </w:r>
      <w:r w:rsidR="00EF767A" w:rsidRPr="00CF254F">
        <w:rPr>
          <w:rFonts w:ascii="Arial" w:eastAsiaTheme="minorEastAsia" w:hAnsi="Arial" w:cs="Arial"/>
          <w:sz w:val="24"/>
          <w:szCs w:val="24"/>
          <w:lang w:eastAsia="ru-RU"/>
        </w:rPr>
        <w:t>ием Сервиса. б) консультационные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услуги (с целью оказания оперативной помощи Пользователю, содействия в реализации прав и исполнении обязанностей Пользователя, достижения положительного эффекта для Пользователя)</w:t>
      </w:r>
      <w:r w:rsidR="00EF767A" w:rsidRPr="00CF254F">
        <w:rPr>
          <w:rFonts w:ascii="Helvetica" w:hAnsi="Helvetica"/>
          <w:sz w:val="24"/>
          <w:szCs w:val="24"/>
        </w:rPr>
        <w:t xml:space="preserve"> </w:t>
      </w:r>
      <w:r w:rsidR="00EF767A" w:rsidRPr="00CF254F">
        <w:rPr>
          <w:rFonts w:ascii="Arial" w:hAnsi="Arial" w:cs="Arial"/>
          <w:sz w:val="24"/>
          <w:szCs w:val="24"/>
        </w:rPr>
        <w:t xml:space="preserve"> о финансовых услугах в течение срока действия Согласия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14:paraId="024A5973" w14:textId="77777777" w:rsidR="00E522AC" w:rsidRPr="00CF254F" w:rsidRDefault="00E522AC" w:rsidP="00E522AC">
      <w:pPr>
        <w:numPr>
          <w:ilvl w:val="0"/>
          <w:numId w:val="1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Тарифы – виды и размеры вознаграждения Оператора за предоставление им Услуг Пользователю;</w:t>
      </w:r>
    </w:p>
    <w:p w14:paraId="795636C3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Helvetica" w:eastAsiaTheme="minorEastAsia" w:hAnsi="Helvetica"/>
          <w:sz w:val="24"/>
          <w:szCs w:val="24"/>
          <w:lang w:eastAsia="ru-RU"/>
        </w:rPr>
        <w:t> </w:t>
      </w:r>
    </w:p>
    <w:p w14:paraId="7B7FDA90" w14:textId="77777777" w:rsidR="00E522AC" w:rsidRPr="00CF254F" w:rsidRDefault="00E522AC" w:rsidP="00E522AC">
      <w:pPr>
        <w:shd w:val="clear" w:color="auto" w:fill="FFFFFF"/>
        <w:spacing w:after="302" w:line="240" w:lineRule="atLeast"/>
        <w:jc w:val="center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4. Оформление услуги.</w:t>
      </w:r>
    </w:p>
    <w:p w14:paraId="72F0C3AA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4.1. Пользователь перед проведением регистрации на сайте оператора знакомится с настоящим договором -офертой, нормативными актами, т.е. документацией, размещенной на сайте оператора.</w:t>
      </w:r>
    </w:p>
    <w:p w14:paraId="198F4C9E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4.1.1. Для того чтобы получить доступ к Сервису Пользователь должен подтвердить выполнение условий Договора, которые обозначаются при регистрации пользователя на сайте.</w:t>
      </w:r>
    </w:p>
    <w:p w14:paraId="297B069E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4.1.2. Пользователь обязуется предоставлять достоверные сведения о себе. В будущем ему необходимо поддерживать эту информацию в актуальном состоянии. Персональные данные предоставляются пользователем в полном соответствии с разделом 7 настоящего Договора.</w:t>
      </w:r>
    </w:p>
    <w:p w14:paraId="6FB99E3B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Регистрация пользователя на информационном ресурсе (Сайте) производится путём заполнения соответствующей формы. Пользователь должен ввести: ФИО, дату рождения, телефонный номер, адрес электронной почты и т.д., а также пароль. То есть Пользователю необходимо создать свою учётную запись (Личный кабинет).</w:t>
      </w:r>
    </w:p>
    <w:p w14:paraId="3EF83E89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Пользователь соглашается с тем, что самостоятельно отвечает за сохранение конфиденциальности Авторизованных данных, которые связаны с его Личным кабинетом, используемый им для того, чтобы произвести доступ к Сайту. 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Пользователь соглашается, что несёт исключительную ответственность за те действия, которые были совершены в результате его использования личного кабинета.</w:t>
      </w:r>
    </w:p>
    <w:p w14:paraId="5483E669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Helvetica" w:eastAsiaTheme="minorEastAsia" w:hAnsi="Helvetica"/>
          <w:sz w:val="24"/>
          <w:szCs w:val="24"/>
          <w:lang w:eastAsia="ru-RU"/>
        </w:rPr>
        <w:t> 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В ситуации, когда Пользователю становится известно о любом несанкционированном применении его личных </w:t>
      </w:r>
      <w:proofErr w:type="spell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авторизационных</w:t>
      </w:r>
      <w:proofErr w:type="spellEnd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данных, то он обязан незамедлительно предоставить эту информацию Оператору, для этого ему следует обратиться в службу поддержки.</w:t>
      </w:r>
    </w:p>
    <w:p w14:paraId="632B1F69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Пользователь обязуется не размещать личную информацию других Пользователей без их лично выраженного согласия в любой подтверждающей форме. В случае невыполнения этого обязательства Пользователь самостоятельно несёт ответственность в полном объёме.</w:t>
      </w:r>
    </w:p>
    <w:p w14:paraId="0860F41C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4.1.7 Пользователь, подписавшись на сервис в рамках оказания услуги получает:</w:t>
      </w:r>
    </w:p>
    <w:p w14:paraId="0A819E68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- безлимитную возможность использовать сервис</w:t>
      </w:r>
    </w:p>
    <w:p w14:paraId="29A6B328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- витрину доступных вариантов займов в </w:t>
      </w:r>
      <w:proofErr w:type="spell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микрокредитных</w:t>
      </w:r>
      <w:proofErr w:type="spellEnd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компаниях</w:t>
      </w:r>
    </w:p>
    <w:p w14:paraId="7B33C1EC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- отправку заявок 24/7</w:t>
      </w:r>
    </w:p>
    <w:p w14:paraId="0BA36403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- смс уведомления о выгодных предложениях в МФО</w:t>
      </w:r>
    </w:p>
    <w:p w14:paraId="16408283" w14:textId="77777777" w:rsidR="00E522AC" w:rsidRPr="00CF254F" w:rsidRDefault="005F2DE0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- единоразовую проверку</w:t>
      </w:r>
      <w:r w:rsidR="00E522AC"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кредитного рейтинга по запросу</w:t>
      </w:r>
    </w:p>
    <w:p w14:paraId="43DB90A4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- смс уведомления о предварительно одобренных заявках</w:t>
      </w:r>
    </w:p>
    <w:p w14:paraId="5948AE21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- смс уведомления о скидках и акциях в МФО.</w:t>
      </w:r>
    </w:p>
    <w:p w14:paraId="544D1DED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5F2DE0"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иные услуги 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настоящей оферты.</w:t>
      </w:r>
    </w:p>
    <w:p w14:paraId="2D81E331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4.2. Использование сервиса.</w:t>
      </w:r>
    </w:p>
    <w:p w14:paraId="6AF59D53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4.2.1. В целях использования услуг, которые предоставляются оператором в рамках данного Договора Пользователь в обязательном порядке должен пройти установленные процедуры подачи Заявки, которые указаны в Договоре.</w:t>
      </w:r>
    </w:p>
    <w:p w14:paraId="6BA160C7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4.2.2. Для оформления заявки Пользователь размещает персональные сведения, в полном соответствии с т</w:t>
      </w:r>
      <w:r w:rsidR="000E3BD3"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ребованиями 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к данному договору. При формировании Заявки, Пользователь, вправе учитывая собственные пожелания выбирать следующие параметры: сумма займа, срок займа, а также производить установку и изменение способа предоставления займа, в пределах, которые были установлены Оператором.</w:t>
      </w:r>
    </w:p>
    <w:p w14:paraId="290A943A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4.2.3. Заключающим этапом оформления заявки является оплата услуг Пользователем. Оплата услуг выполняется по-настоящему договору в размере и способом, которые установлены в разделе 6 данного Договора.</w:t>
      </w:r>
    </w:p>
    <w:p w14:paraId="15E53822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4.2.4. Получая заявку от Пользователя, Оператор выполняет следующие действия:</w:t>
      </w:r>
    </w:p>
    <w:p w14:paraId="15A739A2" w14:textId="77777777" w:rsidR="00E522AC" w:rsidRPr="00CF254F" w:rsidRDefault="00E522AC" w:rsidP="00E522AC">
      <w:pPr>
        <w:numPr>
          <w:ilvl w:val="0"/>
          <w:numId w:val="2"/>
        </w:numPr>
        <w:shd w:val="clear" w:color="auto" w:fill="FFFFFF"/>
        <w:spacing w:before="274" w:after="274" w:line="240" w:lineRule="atLeast"/>
        <w:rPr>
          <w:rFonts w:ascii="Arial" w:eastAsiaTheme="minorEastAsia" w:hAnsi="Arial" w:cs="Arial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выполняет подтверждение получения Заявки и присваивает ей специальный номер;</w:t>
      </w:r>
    </w:p>
    <w:p w14:paraId="4B5AC80E" w14:textId="77777777" w:rsidR="00E522AC" w:rsidRPr="00CF254F" w:rsidRDefault="00E522AC" w:rsidP="00587D4D">
      <w:pPr>
        <w:numPr>
          <w:ilvl w:val="0"/>
          <w:numId w:val="2"/>
        </w:numPr>
        <w:shd w:val="clear" w:color="auto" w:fill="FFFFFF"/>
        <w:spacing w:before="274" w:after="274" w:line="240" w:lineRule="atLeast"/>
        <w:rPr>
          <w:rFonts w:ascii="Arial" w:eastAsiaTheme="minorEastAsia" w:hAnsi="Arial" w:cs="Arial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формирует и предоставляет Пользователю Отчёт</w:t>
      </w:r>
      <w:r w:rsidR="00587D4D"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и предоставляет предложения от Кредиторов </w:t>
      </w:r>
      <w:r w:rsidR="00A3013C"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в т.ч. </w:t>
      </w:r>
      <w:r w:rsidR="00587D4D"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на витрине 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в личном кабинете Пользователя;</w:t>
      </w:r>
    </w:p>
    <w:p w14:paraId="74B99082" w14:textId="77777777" w:rsidR="00E522AC" w:rsidRPr="00CF254F" w:rsidRDefault="00E522AC" w:rsidP="00E522AC">
      <w:pPr>
        <w:numPr>
          <w:ilvl w:val="0"/>
          <w:numId w:val="2"/>
        </w:numPr>
        <w:shd w:val="clear" w:color="auto" w:fill="FFFFFF"/>
        <w:spacing w:before="274" w:after="274" w:line="240" w:lineRule="atLeast"/>
        <w:rPr>
          <w:rFonts w:ascii="Arial" w:eastAsiaTheme="minorEastAsia" w:hAnsi="Arial" w:cs="Arial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Заявка направляется на рассмотрение кредиторам (из списка Кредиторов, размещённых на сайте).</w:t>
      </w:r>
    </w:p>
    <w:p w14:paraId="0DE9B9C0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4.2.5. Обязательства Оператора в рамках рассматриваемого договора заключаются в том, что он предоставляет Услуги в сфере посреднической деятельности, связанной с анализом и подбором предложений от Кредиторов, которые удовлетворяют требованиям Пользователя. Этой сферой деятельности обязательства и ограничиваются, то есть, когда Кредитор предоставляет заем Пользователю, Оператор не представляет какую-либо сторону договора, заключённого между Пользователем и Кредитором. Соответственно это не накладывает на Оператора обязательства, связанные с регулировкой и контролем соответствия сделки установленным требованиям законодательства и иных правовых актов, её условия, а также факт и последствия заключения, исполнения и расторжения договора. В том числе это касается части возврата займа, а также рассмотрения претензий пользователя, касающиеся неисполнения или ненадлежащего выполнения Кредиторов установленных требований по такому договору. Оператор предоставляе</w:t>
      </w:r>
      <w:r w:rsidR="00A3013C" w:rsidRPr="00CF254F">
        <w:rPr>
          <w:rFonts w:ascii="Arial" w:eastAsiaTheme="minorEastAsia" w:hAnsi="Arial" w:cs="Arial"/>
          <w:sz w:val="24"/>
          <w:szCs w:val="24"/>
          <w:lang w:eastAsia="ru-RU"/>
        </w:rPr>
        <w:t>т услуги и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 </w:t>
      </w:r>
      <w:r w:rsidRPr="00CF254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вправе привлекать третьих лиц.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 Данные услуги предоставляются Исполнителем Пользователю на условиях абонентского договора возмездного оказания услуг в соответствии со ст. 429.4 Гражданского кодекса Российской Федерации: предоставление услуг в рабочее время по требованию Пользователя в период действия Договора.</w:t>
      </w:r>
    </w:p>
    <w:p w14:paraId="5A87AB3A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4.2.6. Оператор не является лицом, предоставляющим гарантии касательно предоставления займов Кредиторами при осуществлении формирования Пользователем заявки. Оператор подбирает максимально вероятные варианты финансирования (предложений о предоставлении займа) и направляет полученную информацию (Заявку) на рассмотрение возможным кредиторам. Решение о том предоставить или нет заем принимает непосредственно Кредитор. Никакие сведения о финансовых продуктах Кредиторов, которые были предоставлены Оператору в Отчёте Пользователю, не представляют собой оферту на предоставление каких-либо финансовых услуг.</w:t>
      </w:r>
    </w:p>
    <w:p w14:paraId="21C0BDEB" w14:textId="77777777" w:rsidR="00A3013C" w:rsidRPr="00CF254F" w:rsidRDefault="00E522AC" w:rsidP="00E522AC">
      <w:pPr>
        <w:shd w:val="clear" w:color="auto" w:fill="FFFFFF"/>
        <w:spacing w:after="302" w:line="240" w:lineRule="atLeast"/>
        <w:rPr>
          <w:rFonts w:ascii="Arial" w:eastAsiaTheme="minorEastAsia" w:hAnsi="Arial" w:cs="Arial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4.2.7. Оператор занимается обслуживанием пользователя 24 часа в сутки 7 дней в неделю. Действия, совершаемые оператором, которые направлены на надлежащее исполнение рассматриваемого Договора, которые выполняются не в автоматическом режиме производятся Оператором в рабочие дни с понедельника по пятницу, которые являются таковыми согласно законодательству РФ. </w:t>
      </w:r>
    </w:p>
    <w:p w14:paraId="7A429EC8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 Права и обязательства сторон.</w:t>
      </w:r>
    </w:p>
    <w:p w14:paraId="68D26A9F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5.1. Права и обязательства Оператора:</w:t>
      </w:r>
    </w:p>
    <w:p w14:paraId="6B513B4A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5.1.1. Оператор обязуется предоставить Пользователю доступ на Сайт 24 часа в сутки, а также к личному кабинету Пользователя вход, в который он выполняет согласно своим Авторизованным данным.</w:t>
      </w:r>
    </w:p>
    <w:p w14:paraId="265C6472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5.1.2. Оператор обладает правом выполнять проверку и предварительную модерацию той Информации, которую предоставил Пользователь.</w:t>
      </w:r>
    </w:p>
    <w:p w14:paraId="418625E2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5.1.3. В обязанности оператора входит рассмотрение всех Заявок и предоставления Отчёта по ним, но это осуществляется при условии, что каждая предоставленная Заявка оформлена Пользователем согласно установленным правилам и в полном объеме, а также Пользователь осуществил ознакомление с условиями настоящего Договора.</w:t>
      </w:r>
    </w:p>
    <w:p w14:paraId="526818FB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5.1.4. В обязанности оператора входит информирование Пользователя о произошедших изменениях или дополнениях в условиях настоящего Договора. Публикация новой редакции также выполняется на Сайте.</w:t>
      </w:r>
    </w:p>
    <w:p w14:paraId="7E9332C4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5.1.5. Оператор вправе выполнить блокировку Личного кабинета Пользователя, если Пользователем было произведено нарушение правил настоящего Договора.</w:t>
      </w:r>
    </w:p>
    <w:p w14:paraId="700F8462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5.1.6. Оператор вправе выполнить ограничение размера суммы установленного Займа, для формирования Заявки, для определённых категорий Пользователей. Данные ограничения могут быть связаны и в том числе с тем, что Пользователь использует или не использует дополнительные услуги, предоставляемые Оператором. Все конкретные заключения, которые предусмотрены настоящим пунктом, указаны на Сайте.</w:t>
      </w:r>
    </w:p>
    <w:p w14:paraId="1E56951F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5.1.7. В случае необходимости Оператор </w:t>
      </w:r>
      <w:proofErr w:type="spell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мoжет</w:t>
      </w:r>
      <w:proofErr w:type="spellEnd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произвести остановку работы Сайта и/или Сервиса, а также имеющихся у него </w:t>
      </w:r>
      <w:proofErr w:type="spell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аппаратнo</w:t>
      </w:r>
      <w:proofErr w:type="spellEnd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-программных средств, согласно </w:t>
      </w:r>
      <w:proofErr w:type="spell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котoрым</w:t>
      </w:r>
      <w:proofErr w:type="spellEnd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и осуществляется взаимодействие Сторон в рамках настоящего </w:t>
      </w:r>
      <w:proofErr w:type="spell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Договорa</w:t>
      </w:r>
      <w:proofErr w:type="spellEnd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. Данные действия могут выполняться тогда, когда были обнаружены существенные неисправности, ошибки и сбои, а также в целях выполнения профилактических задач и устранения случаев, связанных с несанкционированным доступом.</w:t>
      </w:r>
    </w:p>
    <w:p w14:paraId="7AA380ED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5.1.8 Оператор вправе собирать, анализировать, использовать, делиться (в том числе на платной основе) информацией о Пользователе, содержащейся на Сайте, включая, но не ограничиваясь, информацией о контактных и личных данных Пользователя, информацией о действиях Пользователя на Сайте </w:t>
      </w:r>
      <w:proofErr w:type="spell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и.т.д</w:t>
      </w:r>
      <w:proofErr w:type="spellEnd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6D960CEA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5.1.9. Оператор вправе изменять правила пользования Сайтом, а также изменять содержание данного Сайта. Изменения вступают в силу с момента публикации новой редакции Договора на Сайте.</w:t>
      </w:r>
    </w:p>
    <w:p w14:paraId="307A60EC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5.1.10. Необходимым условием оказания Пользователю услуг является идентификация Пользователя. При этом если у Оператора возникнут обоснованные сомнения в том, что обратившееся за получением услуги лицо действительно является Пользователем, он вправе задать Пользователю дополнительные вопросы, позволяющие устранить возникшие сомнения.</w:t>
      </w:r>
    </w:p>
    <w:p w14:paraId="61E51792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 Права и обязанности Пользователя:</w:t>
      </w:r>
    </w:p>
    <w:p w14:paraId="2CC63413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5.2.1. Пользователь обязуется соблюдать установленные правила данного Договора.</w:t>
      </w:r>
    </w:p>
    <w:p w14:paraId="4AC8964B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5.2.2. Пользователем должна предоставляться только достоверная Информация при выполнении Регистрации на Сайте и последующем применении Сервиса.</w:t>
      </w:r>
    </w:p>
    <w:p w14:paraId="0C3A897A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5.2.3. Пользователь обязуется не использовать для каких-либо коммерческих целей части Сервиса, кроме отдельных случаев, когда разрешение было получено Пользователем от Оператора.</w:t>
      </w:r>
    </w:p>
    <w:p w14:paraId="3CB8B2B6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5.2.4. Пользователь обязуется выполнять вход на Сайт с использованием своих </w:t>
      </w:r>
      <w:proofErr w:type="spell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Авторизационных</w:t>
      </w:r>
      <w:proofErr w:type="spellEnd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данных и выполнять это действие одновременно только с одного устройства.</w:t>
      </w:r>
    </w:p>
    <w:p w14:paraId="14ACBC19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5.2.5. Пользователь должен самостоятельно выполнять ознакомление с обновлённой информацией на Сайте об изменении в Тарифах и условиях данного Договора.</w:t>
      </w:r>
    </w:p>
    <w:p w14:paraId="41B8C59A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5.2.6. Пользователь принимает обязательства, согласно которым он должен произвести оплату Услуг в соответствии с тарифами, в сроки и на условиях, которые были установлены Оператором.</w:t>
      </w:r>
    </w:p>
    <w:p w14:paraId="68817976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5.2.7. Пользователь оставляет за собой право предъявлять Оператору претензии и осуществлять направление заявлений в порядке и случаях, которые предусмотрены настоящим Договором.</w:t>
      </w:r>
    </w:p>
    <w:p w14:paraId="4A1D9FE0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5.2.8. Пользователь должен предоставлять по запросу Оператора сайта дополнительную информацию, которая имеет непосредственное отношение к предоставляемым услугам данного Сервиса.</w:t>
      </w:r>
    </w:p>
    <w:p w14:paraId="6D8B1F73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5.2.9. Пользователь должен соблюдать имущественные и неимущественные права авторов и иных правообладателей при использовании Сервиса.</w:t>
      </w:r>
    </w:p>
    <w:p w14:paraId="0D427F22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5.2.10. Не предпринимать действий, которые могут рассматриваться как нарушающие нормальную работу Сервиса.</w:t>
      </w:r>
    </w:p>
    <w:p w14:paraId="4B13F4AC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5.2.11. Не распространять с использованием Сервиса любую конфиденциальную и охраняемую законодательством Российской Федерации информацию о физических либо юридических лицах.</w:t>
      </w:r>
    </w:p>
    <w:p w14:paraId="579E4299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5.2.12. Не использовать Сервис для распространения информации рекламного характера, иначе как с согласия Оператора.</w:t>
      </w:r>
    </w:p>
    <w:p w14:paraId="6D6DD8CC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5.2.13. Пользователь должен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14:paraId="2A22F58F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5.2.14. Не использовать сервис с целью:</w:t>
      </w:r>
    </w:p>
    <w:p w14:paraId="1A3334B6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5.2.14.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14:paraId="3979E1B7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5.2.14.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14:paraId="13D4FAC8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5.2.14. 3. нарушения прав несовершеннолетних лиц и (или) причинение им вреда в любой форме.</w:t>
      </w:r>
    </w:p>
    <w:p w14:paraId="6CA58134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5.2.14. 4. ущемления прав меньшинств.</w:t>
      </w:r>
    </w:p>
    <w:p w14:paraId="245A8AB9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5.2.14. 5. представления себя за другого человека или представителя организации и (или) сообщества без достаточных на то прав.</w:t>
      </w:r>
    </w:p>
    <w:p w14:paraId="4088A529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5.3. Пользователю запрещается:</w:t>
      </w:r>
    </w:p>
    <w:p w14:paraId="5534FA73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5.3.1.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Сайта, данного Интернет- ресурса;</w:t>
      </w:r>
    </w:p>
    <w:p w14:paraId="6C78DE79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5.3.2.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14:paraId="73FBB9D8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5.3.3. Нарушать надлежащее функционирование Сайта;</w:t>
      </w:r>
    </w:p>
    <w:p w14:paraId="1B159745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5.3.4.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14:paraId="2658F907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5.3.5.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интернет-ресурса или других лиц.</w:t>
      </w:r>
    </w:p>
    <w:p w14:paraId="3E56358B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5.3.6. Выполнять обратный поиск, отслеживать или пытаться отслеживать любую информацию о любом другом Пользователе Сайта.</w:t>
      </w:r>
    </w:p>
    <w:p w14:paraId="0C50F196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5.3.7. Нарушать систему безопасности или аутентификации на Сайте или в любой сети, относящейся к Сайту.</w:t>
      </w:r>
    </w:p>
    <w:p w14:paraId="1850C409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6. Стоимость за предоставление услуг и порядок расчёта</w:t>
      </w:r>
    </w:p>
    <w:p w14:paraId="6D7D5E1D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6.1. Стоимость услуг Оператора регулируется Оператором согласно Тарифам, которые опубликованы на Сайте.</w:t>
      </w:r>
    </w:p>
    <w:p w14:paraId="7D907E5C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6.2. Стоимость Услуг Исполнителя устанавливается в Тарифах, опубликованных на Сайте, и составляет </w:t>
      </w:r>
      <w:r w:rsidR="00587D4D" w:rsidRPr="00CF254F">
        <w:rPr>
          <w:rFonts w:ascii="Arial" w:eastAsiaTheme="minorEastAsia" w:hAnsi="Arial" w:cs="Arial"/>
          <w:sz w:val="24"/>
          <w:szCs w:val="24"/>
          <w:lang w:eastAsia="ru-RU"/>
        </w:rPr>
        <w:t>329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рублей 00 копеек, за каждые 6 календарных дней, оферта заключается сроком на 30 дней, причем Пользователь поручает Оператору производить списание оплаты за услуги со счета привязанной к сервису платежной карты. Если денежных средств для списания за предоставленные услуги недостаточно, списание будет производится частями в 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соответствии с имеющимися денежными средствами Пользователя за минусом задолженности. Оператор вправ</w:t>
      </w:r>
      <w:r w:rsidR="00A3013C"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е приостановить оказание услуг 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до момента прикрепления платежной карты.</w:t>
      </w:r>
    </w:p>
    <w:p w14:paraId="2B4C8B21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6.3. Оператор вправе </w:t>
      </w:r>
      <w:proofErr w:type="spell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безакцептно</w:t>
      </w:r>
      <w:proofErr w:type="spellEnd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списывать абонентскую плату в соответствии с п.6.2. настоящего Договора с привязанной к сервису платежной карты. Также оператор имеет возможность частичного списания абонентской платы в рамках настоящего Договора.</w:t>
      </w:r>
    </w:p>
    <w:p w14:paraId="328246A2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6.4. Оператор в одностороннем порядке вправе производить изменения в существующих Тарифах.</w:t>
      </w:r>
    </w:p>
    <w:p w14:paraId="4ADC7FEE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6.5. Оплата вознаграждения вноситься Пользователем, как 100% предоплата. Иной порядок оплаты возможен, если проводятся акции или существуют специальные предложения в момент подтверждения с использованием Сервиса Заявки.</w:t>
      </w:r>
    </w:p>
    <w:p w14:paraId="0824A774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6.6. Совершая платеж, Заказчик соглашается с правилами пользования платежным сервисом.</w:t>
      </w:r>
    </w:p>
    <w:p w14:paraId="0138C664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6.7. Оплата услуг Оператора выполняется с применением банковских карт (ПС МИР, Виза, Мастер Кард) или другими способами, которые были заранее согласованы с Оператором, в частности интернет-технологий, и не противоречащих законодательству РФ.</w:t>
      </w:r>
    </w:p>
    <w:p w14:paraId="7A1F951C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6.8. Информационные услуги Оператором предоставляются в течение 30 дней, оплата за предоставленные услуги производится согласно Тарифам. В случае если оплата за предоставленные услуги не поступает Оператору один раз в 6 дней в течении 30 дней, то Оператор имеет право в течении 1 года списать данную сумму одномоментно.</w:t>
      </w:r>
    </w:p>
    <w:p w14:paraId="28A84883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6.9. При оказании услуг не производится формирование и подписание соответствующего акта. Услуги считаются оказанными в полном объёме, если в течение 1-го календарного дня Пользователь не предоставил мотивированных письменных возражений по качеству предоставленных Услуг. Оператор в течение одного календарного дня должен получить обращение на электронную почту </w:t>
      </w:r>
      <w:r w:rsidR="00856C2C" w:rsidRPr="00CF254F">
        <w:rPr>
          <w:rFonts w:ascii="Helvetica" w:hAnsi="Helvetica"/>
          <w:bCs/>
          <w:sz w:val="24"/>
          <w:szCs w:val="24"/>
          <w:u w:val="single"/>
          <w:lang w:val="en-US"/>
        </w:rPr>
        <w:t>info</w:t>
      </w:r>
      <w:r w:rsidR="00856C2C" w:rsidRPr="00CF254F">
        <w:rPr>
          <w:rFonts w:ascii="Helvetica" w:hAnsi="Helvetica"/>
          <w:bCs/>
          <w:sz w:val="24"/>
          <w:szCs w:val="24"/>
          <w:u w:val="single"/>
        </w:rPr>
        <w:t>@согласован.рф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. Если письменные мотивированные возражения в течение установленного временного промежутка не поступили, то по умолчанию считается, что все услуги были надлежащего качества и были оказаны в полном объёме.</w:t>
      </w:r>
    </w:p>
    <w:p w14:paraId="5AF299D6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6.10. Пользователь вправе отказаться </w:t>
      </w:r>
      <w:proofErr w:type="spell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oт</w:t>
      </w:r>
      <w:proofErr w:type="spellEnd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дальнейшего предоставления услуг Исполнителем, а также подписки на сервис, письменно уведомив в свободной форме на электронный адрес </w:t>
      </w:r>
      <w:r w:rsidR="00856C2C" w:rsidRPr="00CF254F">
        <w:rPr>
          <w:rFonts w:ascii="Helvetica" w:hAnsi="Helvetica"/>
          <w:bCs/>
          <w:sz w:val="24"/>
          <w:szCs w:val="24"/>
          <w:u w:val="single"/>
          <w:lang w:val="en-US"/>
        </w:rPr>
        <w:t>info</w:t>
      </w:r>
      <w:r w:rsidR="00856C2C" w:rsidRPr="00CF254F">
        <w:rPr>
          <w:rFonts w:ascii="Helvetica" w:hAnsi="Helvetica"/>
          <w:bCs/>
          <w:sz w:val="24"/>
          <w:szCs w:val="24"/>
          <w:u w:val="single"/>
        </w:rPr>
        <w:t>@согласован.рф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. указав ФИО и электронный адрес, номер телефона, указанный при регистрации. Исполнитель в течении 5 (пяти) рабочих дней расторгает Договор, а также удаляет данные пользователя из своей базы. Пользователь может отказаться от услуг сервиса, обратившись через обратную связь, и услуга будет автоматически отключена при условии указания Пользователем данных, которые использовали при регистрации.</w:t>
      </w:r>
    </w:p>
    <w:p w14:paraId="28049530" w14:textId="77777777" w:rsidR="00E522AC" w:rsidRPr="00CF254F" w:rsidRDefault="00E522AC" w:rsidP="00E522AC">
      <w:pPr>
        <w:shd w:val="clear" w:color="auto" w:fill="FFFFFF"/>
        <w:spacing w:after="302" w:line="240" w:lineRule="atLeast"/>
        <w:jc w:val="center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7. Персональные данные</w:t>
      </w:r>
    </w:p>
    <w:p w14:paraId="52DC223C" w14:textId="0CA018B6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7.1. Размещая свои персональные данные </w:t>
      </w:r>
      <w:proofErr w:type="gram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на Сайте</w:t>
      </w:r>
      <w:proofErr w:type="gramEnd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Пользователь, подтверждает, что ознакомлен с Политикой в отношении обработки персональных сведений </w:t>
      </w:r>
      <w:r w:rsidR="007610DD">
        <w:rPr>
          <w:rFonts w:ascii="Helvetica" w:hAnsi="Helvetica"/>
          <w:sz w:val="24"/>
          <w:szCs w:val="24"/>
        </w:rPr>
        <w:t>ИП ЗИМИН АРТЕМ ВЛАДИСЛАВОВИЧ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, которая указана на Сайте. Также Оператору автоматически предоставляется Согласие на выполнение обработки персональных данных для качественного исполнения рассматриваемого Договора.</w:t>
      </w:r>
    </w:p>
    <w:p w14:paraId="621A42CB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7.2. Обработка персональных данных производится для реализации следующих целей: оказание Пользователю Услуг, предоставлении возможности в применении Сервиса, проведении рекламных кампаний, а также иных действий, которые указаны в Договоре.</w:t>
      </w:r>
    </w:p>
    <w:p w14:paraId="24814E46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7.3. Пользователь выражает своё согласие, что Оператор будет распространять информацию на указанный Пользователем электронный ящик. Предоставляемые сведения о рекламных акциях и иные, не запрещённые к распространению в соответствии с законодательством РФ.</w:t>
      </w:r>
    </w:p>
    <w:p w14:paraId="0FA495D2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7.4. Обработка Персональных данных производится с момента Регистрации пользователя на Сайте и до момента пока не был осуществлён отзыв Пользователем Согласие на выполнение обработки персональных данных.</w:t>
      </w:r>
    </w:p>
    <w:p w14:paraId="38144A38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7.5. Присоединяясь к настоящей оферте, Пользователь подтверждает и выражает свое согласие на то, что в случае привлечения Операт</w:t>
      </w:r>
      <w:r w:rsidR="00856C2C" w:rsidRPr="00CF254F">
        <w:rPr>
          <w:rFonts w:ascii="Arial" w:eastAsiaTheme="minorEastAsia" w:hAnsi="Arial" w:cs="Arial"/>
          <w:sz w:val="24"/>
          <w:szCs w:val="24"/>
          <w:lang w:eastAsia="ru-RU"/>
        </w:rPr>
        <w:t>ором к оказанию консультационно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 услуг третьих лиц, Оператор вправе передать третьему лицу персональные данные Пользователя в необходимом объеме.</w:t>
      </w:r>
    </w:p>
    <w:p w14:paraId="7D701145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8. Ответственность сторон</w:t>
      </w:r>
    </w:p>
    <w:p w14:paraId="4F53767B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8.1. Если условия данного Договора не исполнены или исполнены ненадлежащим образом, то стороны несут ответственность, которая предусмотрена законодательством РФ.</w:t>
      </w:r>
    </w:p>
    <w:p w14:paraId="4FF5349C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8.2. Оператор благодаря модерации может следить за корректностью, размещаемой Пользователем Информации. Но при этом Оператор не несёт ответственность за последствия, которые могут возникнуть из-за несоблюдения Пользователем требований, которые указаны в п. 4.1.3. – 4.1.6. данного Договора.</w:t>
      </w:r>
    </w:p>
    <w:p w14:paraId="0CF01C0B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8.3. Касательно письменных материалов, то их распространение разрешено только в том случае, если будет предоставлена активная ссылка на Сайт.</w:t>
      </w:r>
    </w:p>
    <w:p w14:paraId="72707D87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8.4. Пользователь согласен, что Сервис, предоставляемый Оператором, может быть объектом интеллектуальной собственности права, на которую защищены.</w:t>
      </w:r>
    </w:p>
    <w:p w14:paraId="608C9256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8.5. Оператор не несёт ответственность, если Пользователь получил прямые и косвенные убытки в связи с применением или наоборот невозможностью использования Сайта, либо его Сервисов по отдельности. Также Оператор не несёт ответственности, если к Личному кабинету Пользователя был произведён несанкционированный доступ 3-их лиц.</w:t>
      </w:r>
    </w:p>
    <w:p w14:paraId="0BD6D579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8.6. Оператор не является ответственным лицом за действия или наоборот бездействия Кредиторов, которые выполняют предоставление займа, а также за 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любые сведения касательно предложений, предоставляемых Кредитором. Оператор не предоставляет гарантий одобрения Займа поскольку решение о предоставлении Займа принимают Кредиторы, а Оператор выполняет подбор о наиболее вероятных вариантах финансирования.</w:t>
      </w:r>
    </w:p>
    <w:p w14:paraId="4BC82978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8.7. Оператор не является ответственным лицом за достижение каких-либо результатов, которые связаны с практическим использованием информации, предоставленной пользователю в Отчете.  Любая информация, которая была предоставлена Оператором, по предложениям Кредиторов применяется пользователем на свой риск.</w:t>
      </w:r>
    </w:p>
    <w:p w14:paraId="58EBC85E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8.8. Оператор не является ответственным лицом за то, что предоставленная услуга не соответствует пожеланиям Пользователя и/или за его субъективную оценку. Такое несоответствие ожиданиям и/или субъективная оценка не могут являться основаниями для того, чтобы считать, что услуги были оказаны ненадлежащего качества или в неполном объёме.</w:t>
      </w:r>
    </w:p>
    <w:p w14:paraId="6872ADF0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8.9. Положения настоящего Договора не являются исключающими или ограничивающими ответственность Оператора факторами за причинение убытков в той степени, в которой данная ответственность не может быть исключена или её действие не может быть ограничено законодательством РФ.</w:t>
      </w:r>
    </w:p>
    <w:p w14:paraId="1287D0B1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8.10. оператор не несет ответственности за:</w:t>
      </w:r>
    </w:p>
    <w:p w14:paraId="7F5DDD7B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- 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14:paraId="4F06A6F4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-  Действия систем переводов, банков, платежных систем и за задержки, связанные с их работой.</w:t>
      </w:r>
    </w:p>
    <w:p w14:paraId="4D3FAE70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- Надлежащее функционирование Сайта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14:paraId="1F13E9B0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8.11. Любые убытки, которые Пользователь может понести в случае умышленного или неосторожного нарушения любого положения настоящего Договора, а также вследствие несанкционированного доступа к коммуникациям другого Пользователя, Оператором не возмещаются.</w:t>
      </w:r>
    </w:p>
    <w:p w14:paraId="59F8C719" w14:textId="77777777" w:rsidR="00E522AC" w:rsidRPr="00CF254F" w:rsidRDefault="00E522AC" w:rsidP="00E522AC">
      <w:pPr>
        <w:shd w:val="clear" w:color="auto" w:fill="FFFFFF"/>
        <w:spacing w:after="302" w:line="240" w:lineRule="atLeast"/>
        <w:jc w:val="center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9. Нарушение условий Договора</w:t>
      </w:r>
    </w:p>
    <w:p w14:paraId="37FAF2D5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9.1. Оператор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14:paraId="3142ACAC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9.2. Оператор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настоящего Договора, защиты прав или безопасности название организации, Пользователей.</w:t>
      </w:r>
    </w:p>
    <w:p w14:paraId="65E70D69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9.3. Оператор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14:paraId="6BFA678F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9.4.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Договора или иного документа, содержащего условия пользования Сайтом.</w:t>
      </w:r>
    </w:p>
    <w:p w14:paraId="0063C0CE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9.5. Оператор вправе без предварительного уведомления Пользователя прекратить и (или) заблокировать доступ к Сайту, если Пользователь нарушил настоящий Договор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14:paraId="0DE84906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10. Порядок разрешения споров</w:t>
      </w:r>
    </w:p>
    <w:p w14:paraId="234628C6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10.1. Возникающие споры и разногласия, которые возникли или могут возникнуть в будущем из настоящего Договора по инициативе со стороны Пользователя подлежат разрешению с соблюдением досудебного претензионного порядка. Если спорная ситуация не смогла быть разрешена в течение срока равного 60 рабочих дней с момента получения претензии Пользователя, то она передаётся Сторонами на рассмотрение судебных органов в порядке, который был предусмотрен законодательством РФ.</w:t>
      </w:r>
    </w:p>
    <w:p w14:paraId="5597019C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10.2. Для корректного понимания целей настоящего Договора под презентацией понимается обращение Пользователя, которое направлено Оператору, предметом которого является предъявление Пользователем требований гражданско-правового характера в связи с имеющим место, согласно мнению заявителя, неисполнением Оператором установленных обязательств перед данным Пользователем, возникших из настоящего Договора.</w:t>
      </w:r>
    </w:p>
    <w:p w14:paraId="1D25AD3E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10.3. После того как от Пользователя было получено письменное Заявление(претензия) Оператор обязуется в срок тридцати календарных дней со срока получения Заявления(претензии) произвести его рассмотрение и предоставить информацию (ответ) о полученных результатах Пользователю;</w:t>
      </w:r>
    </w:p>
    <w:p w14:paraId="4973E8C2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10.4. На заявление/претензию Пользователя ответ поступает на указанный Пользователем при регистрации адрес электронной почты. Если в результате было принято решение, в котором решено произвести полное удовлетворение претензии, то Оператор может совершить данные действия без направления Заявителю сведений о том, что претензия была удовлетворена.</w:t>
      </w:r>
    </w:p>
    <w:p w14:paraId="7EB52E05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11. Сведения об изменении условий, а также о расторжении договора</w:t>
      </w:r>
    </w:p>
    <w:p w14:paraId="07B363F7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11.1. Вступление в силу изменений и дополнений к настоящему Договору производится после их публикаций на Сайте;</w:t>
      </w:r>
    </w:p>
    <w:p w14:paraId="080EAECF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11.2. Пользователь осознаёт и соглашается с тем, что если он осуществляет свою деятельность после того, как были внесены изменения в настоящий Договор, то это автоматически будет расцениваться, как факт принятия Пользователем Договора в новой редакции;</w:t>
      </w:r>
    </w:p>
    <w:p w14:paraId="3654F7E4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11.3. Пользователь вправе осуществить отказ в любой промежуток времени от принятия произведённых изменений и дополнений Договора, производимых Оператором, что означает отказ Пользователя от использования Сайта или Сервиса.</w:t>
      </w:r>
    </w:p>
    <w:p w14:paraId="74B6C49C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12. Заключительные условия</w:t>
      </w:r>
    </w:p>
    <w:p w14:paraId="22A18C42" w14:textId="77777777" w:rsidR="00E522AC" w:rsidRPr="007610DD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12.1. По возникшим вопросам, а также существующим претензиям Пользователи могут обратиться по </w:t>
      </w:r>
      <w:proofErr w:type="gramStart"/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адресу </w:t>
      </w:r>
      <w:r w:rsidRPr="00CF254F">
        <w:rPr>
          <w:rFonts w:ascii="Arial" w:eastAsiaTheme="minorEastAsia" w:hAnsi="Arial" w:cs="Arial"/>
          <w:sz w:val="24"/>
          <w:szCs w:val="24"/>
          <w:u w:val="single"/>
          <w:lang w:eastAsia="ru-RU"/>
        </w:rPr>
        <w:t> </w:t>
      </w:r>
      <w:r w:rsidR="00856C2C" w:rsidRPr="00CF254F">
        <w:rPr>
          <w:rFonts w:ascii="Helvetica" w:hAnsi="Helvetica"/>
          <w:bCs/>
          <w:sz w:val="24"/>
          <w:szCs w:val="24"/>
          <w:u w:val="single"/>
          <w:lang w:val="en-US"/>
        </w:rPr>
        <w:t>info</w:t>
      </w:r>
      <w:proofErr w:type="gramEnd"/>
      <w:r w:rsidR="00856C2C" w:rsidRPr="00CF254F">
        <w:rPr>
          <w:rFonts w:ascii="Helvetica" w:hAnsi="Helvetica"/>
          <w:bCs/>
          <w:sz w:val="24"/>
          <w:szCs w:val="24"/>
          <w:u w:val="single"/>
        </w:rPr>
        <w:t>@согласован.рф</w:t>
      </w:r>
    </w:p>
    <w:p w14:paraId="2A8E95EC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12.2. Если были выявлены причины, по которым одна или несколько норм данного Договора недействительны или не обладающими юридической силы, то эти сведения не оказывают влияния на применимость остальных правил и норм, указанных в Договоре.</w:t>
      </w:r>
    </w:p>
    <w:p w14:paraId="3B1A3F53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12.3. К рассматриваемому Договору действуют законы, установленные на территории РФ.</w:t>
      </w:r>
    </w:p>
    <w:p w14:paraId="78FC1CA7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12.4. Ничто в данном Договоре не может восприниматься, как установление между Пользователем и Оператором агентских отношений, а также отношений товарищества, либо каких-либо иных отношений, которые прямо не предусмотрены Договором.</w:t>
      </w:r>
    </w:p>
    <w:p w14:paraId="7AE43A23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12.5. Подтверждая условия данного Договора, Пользователь (или его Представитель) гарантирует Оператору что:</w:t>
      </w:r>
    </w:p>
    <w:p w14:paraId="20973A24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12.5.1. Пользователь предоставляет только достоверную информацию, в том числе при осуществлении регистрации на Сайте.</w:t>
      </w:r>
    </w:p>
    <w:p w14:paraId="649E406E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12.5.2. Пользователь:</w:t>
      </w:r>
    </w:p>
    <w:p w14:paraId="261AB57F" w14:textId="77777777" w:rsidR="00E522AC" w:rsidRPr="00CF254F" w:rsidRDefault="00E522AC" w:rsidP="00E522AC">
      <w:pPr>
        <w:numPr>
          <w:ilvl w:val="0"/>
          <w:numId w:val="3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Полностью ознакомился и принял условия рассматриваемого Договора;</w:t>
      </w:r>
    </w:p>
    <w:p w14:paraId="69B19470" w14:textId="77777777" w:rsidR="00E522AC" w:rsidRPr="00CF254F" w:rsidRDefault="00E522AC" w:rsidP="00E522AC">
      <w:pPr>
        <w:numPr>
          <w:ilvl w:val="0"/>
          <w:numId w:val="3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Полностью осознаёт и понимает предмет настоящего Договора;</w:t>
      </w:r>
    </w:p>
    <w:p w14:paraId="5C987B94" w14:textId="77777777" w:rsidR="00E522AC" w:rsidRPr="00CF254F" w:rsidRDefault="00E522AC" w:rsidP="00E522AC">
      <w:pPr>
        <w:numPr>
          <w:ilvl w:val="0"/>
          <w:numId w:val="3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Полностью понимает свою ответственность за принятие решений в отношении заключения и исполнения настоящего Договора.</w:t>
      </w:r>
    </w:p>
    <w:p w14:paraId="60C9D65F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12.6. Договор вступает в силу с момента согласия Пользователя с требованиями и условиями рассматриваемого Договора в соответствии с п. 3.2. настоящего Договора. Договор действует в течение неопределённого с</w:t>
      </w:r>
      <w:r w:rsidR="000E3BD3" w:rsidRPr="00CF254F">
        <w:rPr>
          <w:rFonts w:ascii="Arial" w:eastAsiaTheme="minorEastAsia" w:hAnsi="Arial" w:cs="Arial"/>
          <w:sz w:val="24"/>
          <w:szCs w:val="24"/>
          <w:lang w:eastAsia="ru-RU"/>
        </w:rPr>
        <w:t>рока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. Требования к информации:</w:t>
      </w:r>
    </w:p>
    <w:p w14:paraId="3A31F326" w14:textId="77777777" w:rsidR="00E522AC" w:rsidRPr="00CF254F" w:rsidRDefault="00E522AC" w:rsidP="00E522AC">
      <w:pPr>
        <w:numPr>
          <w:ilvl w:val="0"/>
          <w:numId w:val="4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Параметры займа;</w:t>
      </w:r>
    </w:p>
    <w:p w14:paraId="2949BD37" w14:textId="77777777" w:rsidR="00E522AC" w:rsidRPr="00CF254F" w:rsidRDefault="00E522AC" w:rsidP="00E522AC">
      <w:pPr>
        <w:numPr>
          <w:ilvl w:val="0"/>
          <w:numId w:val="4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Займ выдаётся в валюте: рубли РФ;</w:t>
      </w:r>
    </w:p>
    <w:p w14:paraId="0CECBA9B" w14:textId="77777777" w:rsidR="00E522AC" w:rsidRPr="00CF254F" w:rsidRDefault="00E522AC" w:rsidP="00E522AC">
      <w:pPr>
        <w:numPr>
          <w:ilvl w:val="0"/>
          <w:numId w:val="4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Рассматриваются следующие способы выдачи Займа: на карту Наличными, на Счёт, на Кошелёк, через Contact;</w:t>
      </w:r>
    </w:p>
    <w:p w14:paraId="70BF74B1" w14:textId="77777777" w:rsidR="00E522AC" w:rsidRPr="00CF254F" w:rsidRDefault="00E522AC" w:rsidP="00E522AC">
      <w:pPr>
        <w:numPr>
          <w:ilvl w:val="0"/>
          <w:numId w:val="4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Минимальная сумма займа составляет: 1000 рублей;</w:t>
      </w:r>
    </w:p>
    <w:p w14:paraId="7BECA6D4" w14:textId="77777777" w:rsidR="00E522AC" w:rsidRPr="00CF254F" w:rsidRDefault="00E522AC" w:rsidP="00E522AC">
      <w:pPr>
        <w:numPr>
          <w:ilvl w:val="0"/>
          <w:numId w:val="4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Максимальная сумма займа составляет: 100000 рублей;</w:t>
      </w:r>
    </w:p>
    <w:p w14:paraId="40C90F06" w14:textId="77777777" w:rsidR="00E522AC" w:rsidRPr="00CF254F" w:rsidRDefault="00E522AC" w:rsidP="00E522AC">
      <w:pPr>
        <w:numPr>
          <w:ilvl w:val="0"/>
          <w:numId w:val="4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Срок займа устанавливается в таких временных промежутках: 1-7 дней; 8-14 дней; 15-30 дней; 1-6 месяцев; 6-12 месяцев;</w:t>
      </w:r>
    </w:p>
    <w:p w14:paraId="7C522454" w14:textId="77777777" w:rsidR="00E522AC" w:rsidRPr="00CF254F" w:rsidRDefault="00E522AC" w:rsidP="00E522AC">
      <w:pPr>
        <w:numPr>
          <w:ilvl w:val="0"/>
          <w:numId w:val="4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Место выдачи займа город РФ, регион РФ.</w:t>
      </w:r>
    </w:p>
    <w:p w14:paraId="7648B1D5" w14:textId="77777777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Пользователь определяет параметры займа при помощи справочников Сервиса. Персональные данные пользователя:</w:t>
      </w:r>
    </w:p>
    <w:p w14:paraId="5DDB3A61" w14:textId="77777777" w:rsidR="00E522AC" w:rsidRPr="00CF254F" w:rsidRDefault="00E522AC" w:rsidP="00E522AC">
      <w:pPr>
        <w:numPr>
          <w:ilvl w:val="0"/>
          <w:numId w:val="5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Фамилия, имя, отчество;</w:t>
      </w:r>
    </w:p>
    <w:p w14:paraId="3E5B7AC6" w14:textId="77777777" w:rsidR="00E522AC" w:rsidRPr="00CF254F" w:rsidRDefault="00E522AC" w:rsidP="00E522AC">
      <w:pPr>
        <w:numPr>
          <w:ilvl w:val="0"/>
          <w:numId w:val="5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Дата рождения;</w:t>
      </w:r>
    </w:p>
    <w:p w14:paraId="5681C81C" w14:textId="77777777" w:rsidR="00E522AC" w:rsidRPr="00CF254F" w:rsidRDefault="00E522AC" w:rsidP="00E522AC">
      <w:pPr>
        <w:numPr>
          <w:ilvl w:val="0"/>
          <w:numId w:val="5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Пол;</w:t>
      </w:r>
    </w:p>
    <w:p w14:paraId="4BE6AD44" w14:textId="77777777" w:rsidR="00E522AC" w:rsidRPr="00CF254F" w:rsidRDefault="00E522AC" w:rsidP="00E522AC">
      <w:pPr>
        <w:numPr>
          <w:ilvl w:val="0"/>
          <w:numId w:val="5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Адрес, по которому осуществлена регистрация: город, улица, дом, почтовый индекс;</w:t>
      </w:r>
    </w:p>
    <w:p w14:paraId="6B91F466" w14:textId="77777777" w:rsidR="00E522AC" w:rsidRPr="00CF254F" w:rsidRDefault="00E522AC" w:rsidP="00E522AC">
      <w:pPr>
        <w:numPr>
          <w:ilvl w:val="0"/>
          <w:numId w:val="5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Номер телефона (мобильный);</w:t>
      </w:r>
    </w:p>
    <w:p w14:paraId="5959E012" w14:textId="77777777" w:rsidR="00E522AC" w:rsidRPr="00CF254F" w:rsidRDefault="00E522AC" w:rsidP="00E522AC">
      <w:pPr>
        <w:numPr>
          <w:ilvl w:val="0"/>
          <w:numId w:val="5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Адрес электронной почты;</w:t>
      </w:r>
    </w:p>
    <w:p w14:paraId="67F5E57C" w14:textId="77777777" w:rsidR="00E522AC" w:rsidRPr="00CF254F" w:rsidRDefault="00E522AC" w:rsidP="00E522AC">
      <w:pPr>
        <w:numPr>
          <w:ilvl w:val="0"/>
          <w:numId w:val="5"/>
        </w:numPr>
        <w:shd w:val="clear" w:color="auto" w:fill="FFFFFF"/>
        <w:spacing w:before="274" w:after="274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Паспортные данные (серия, номер паспорта, дата выдачи, код органа, выдавшего паспорт).</w:t>
      </w:r>
    </w:p>
    <w:p w14:paraId="5F71A2CE" w14:textId="6E206253" w:rsidR="00E522AC" w:rsidRPr="00CF254F" w:rsidRDefault="00E522AC" w:rsidP="00E522AC">
      <w:pPr>
        <w:shd w:val="clear" w:color="auto" w:fill="FFFFFF"/>
        <w:spacing w:after="302" w:line="240" w:lineRule="atLeast"/>
        <w:rPr>
          <w:rFonts w:ascii="Helvetica" w:eastAsiaTheme="minorEastAsia" w:hAnsi="Helvetica"/>
          <w:sz w:val="24"/>
          <w:szCs w:val="24"/>
          <w:lang w:eastAsia="ru-RU"/>
        </w:rPr>
      </w:pPr>
      <w:r w:rsidRPr="00CF254F">
        <w:rPr>
          <w:rFonts w:ascii="Arial" w:eastAsiaTheme="minorEastAsia" w:hAnsi="Arial" w:cs="Arial"/>
          <w:sz w:val="24"/>
          <w:szCs w:val="24"/>
          <w:lang w:eastAsia="ru-RU"/>
        </w:rPr>
        <w:t xml:space="preserve">Предоставляя свои персональные данные, а также иные сведения на Сайте Пользователь полностью ознакомлен и согласен с политикой в отношении обработки персональных сведений </w:t>
      </w:r>
      <w:r w:rsidR="007610DD">
        <w:rPr>
          <w:rFonts w:ascii="Helvetica" w:hAnsi="Helvetica"/>
          <w:sz w:val="24"/>
          <w:szCs w:val="24"/>
        </w:rPr>
        <w:t>ИП ЗИМИН АРТЕМ ВЛАДИСЛАВОВИЧ</w:t>
      </w:r>
      <w:r w:rsidRPr="00CF254F">
        <w:rPr>
          <w:rFonts w:ascii="Arial" w:eastAsiaTheme="minorEastAsia" w:hAnsi="Arial" w:cs="Arial"/>
          <w:sz w:val="24"/>
          <w:szCs w:val="24"/>
          <w:lang w:eastAsia="ru-RU"/>
        </w:rPr>
        <w:t>, которая размещена на Сайте. Также Пользователь предоставляет Оператору согласие на обработку персональных данных в целях, установленных исполнением Договора.</w:t>
      </w:r>
    </w:p>
    <w:p w14:paraId="257FB418" w14:textId="77777777" w:rsidR="00E522AC" w:rsidRPr="00CF254F" w:rsidRDefault="00E522AC" w:rsidP="00E522AC">
      <w:pPr>
        <w:rPr>
          <w:rFonts w:ascii="Times" w:hAnsi="Times"/>
          <w:lang w:eastAsia="ru-RU"/>
        </w:rPr>
      </w:pPr>
    </w:p>
    <w:p w14:paraId="2F2CCED7" w14:textId="77777777" w:rsidR="007951A3" w:rsidRPr="00CF254F" w:rsidRDefault="007951A3"/>
    <w:sectPr w:rsidR="007951A3" w:rsidRPr="00CF254F" w:rsidSect="007951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995"/>
    <w:multiLevelType w:val="multilevel"/>
    <w:tmpl w:val="376E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C476C"/>
    <w:multiLevelType w:val="multilevel"/>
    <w:tmpl w:val="922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555"/>
    <w:multiLevelType w:val="multilevel"/>
    <w:tmpl w:val="39C2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F7FD2"/>
    <w:multiLevelType w:val="multilevel"/>
    <w:tmpl w:val="CA2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F24F7"/>
    <w:multiLevelType w:val="multilevel"/>
    <w:tmpl w:val="7F3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9712410">
    <w:abstractNumId w:val="4"/>
  </w:num>
  <w:num w:numId="2" w16cid:durableId="42561659">
    <w:abstractNumId w:val="1"/>
  </w:num>
  <w:num w:numId="3" w16cid:durableId="1628396109">
    <w:abstractNumId w:val="0"/>
  </w:num>
  <w:num w:numId="4" w16cid:durableId="582908739">
    <w:abstractNumId w:val="3"/>
  </w:num>
  <w:num w:numId="5" w16cid:durableId="1149325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2AC"/>
    <w:rsid w:val="000E3BD3"/>
    <w:rsid w:val="00587D4D"/>
    <w:rsid w:val="005F2DE0"/>
    <w:rsid w:val="007610DD"/>
    <w:rsid w:val="007951A3"/>
    <w:rsid w:val="00856C2C"/>
    <w:rsid w:val="00A3013C"/>
    <w:rsid w:val="00A34E41"/>
    <w:rsid w:val="00AC5C58"/>
    <w:rsid w:val="00CF254F"/>
    <w:rsid w:val="00E522AC"/>
    <w:rsid w:val="00E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CCFB69"/>
  <w14:defaultImageDpi w14:val="300"/>
  <w15:docId w15:val="{1B2B8DEC-AC8D-314C-9504-1058C15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1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22AC"/>
    <w:pPr>
      <w:spacing w:before="100" w:beforeAutospacing="1" w:after="100" w:afterAutospacing="1"/>
    </w:pPr>
    <w:rPr>
      <w:rFonts w:ascii="Times" w:eastAsiaTheme="minorEastAsia" w:hAnsi="Times"/>
      <w:lang w:eastAsia="ru-RU"/>
    </w:rPr>
  </w:style>
  <w:style w:type="character" w:styleId="a6">
    <w:name w:val="Strong"/>
    <w:basedOn w:val="a0"/>
    <w:uiPriority w:val="22"/>
    <w:qFormat/>
    <w:rsid w:val="00E522AC"/>
    <w:rPr>
      <w:b/>
      <w:bCs/>
    </w:rPr>
  </w:style>
  <w:style w:type="character" w:styleId="a7">
    <w:name w:val="Hyperlink"/>
    <w:basedOn w:val="a0"/>
    <w:uiPriority w:val="99"/>
    <w:semiHidden/>
    <w:unhideWhenUsed/>
    <w:rsid w:val="00E522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8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4802</Words>
  <Characters>27376</Characters>
  <Application>Microsoft Office Word</Application>
  <DocSecurity>0</DocSecurity>
  <Lines>228</Lines>
  <Paragraphs>64</Paragraphs>
  <ScaleCrop>false</ScaleCrop>
  <Company/>
  <LinksUpToDate>false</LinksUpToDate>
  <CharactersWithSpaces>32114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Жанна Смирнова</cp:lastModifiedBy>
  <cp:revision>3</cp:revision>
  <dcterms:created xsi:type="dcterms:W3CDTF">2022-06-24T13:13:00Z</dcterms:created>
  <dcterms:modified xsi:type="dcterms:W3CDTF">2022-09-16T12:48:00Z</dcterms:modified>
</cp:coreProperties>
</file>